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831" w:rsidRDefault="00CF7007" w:rsidP="007F3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7F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Порядок уведомления о фактах обращения в целях склонения работника</w:t>
      </w:r>
      <w:r w:rsidR="003C2C71" w:rsidRPr="007F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</w:t>
      </w:r>
      <w:r w:rsidR="007F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КДОУ</w:t>
      </w:r>
    </w:p>
    <w:p w:rsidR="007F3831" w:rsidRDefault="007F3831" w:rsidP="007F3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«Детский сад общеразвивающего вида «Звёздочка</w:t>
      </w:r>
      <w:r w:rsidR="003C2C71" w:rsidRPr="007F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CF7007" w:rsidRPr="007F3831" w:rsidRDefault="003C2C71" w:rsidP="007F3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F7007" w:rsidRPr="007F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 совершению коррупционных правонарушений</w:t>
      </w:r>
    </w:p>
    <w:p w:rsidR="003C2C71" w:rsidRPr="00CF7007" w:rsidRDefault="003C2C71" w:rsidP="003C2C7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C71" w:rsidRDefault="00CF7007" w:rsidP="003C2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распространяется на всех работников </w:t>
      </w:r>
      <w:r w:rsidR="003C2C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3831">
        <w:rPr>
          <w:rFonts w:ascii="Times New Roman" w:eastAsia="Times New Roman" w:hAnsi="Times New Roman" w:cs="Times New Roman"/>
          <w:sz w:val="28"/>
          <w:szCs w:val="28"/>
          <w:lang w:eastAsia="ru-RU"/>
        </w:rPr>
        <w:t>КДОУ «Детский сад «Звёздочка</w:t>
      </w:r>
      <w:r w:rsidR="003C2C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Работник обязан уведомлять работодателя, органы прокуратуры или другие государственные органы: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 фактах обращения к нему каких-либо лиц в целях склонения его к совершению коррупционного правонарушения;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 Исключение составляют лишь случаи, когда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 коррупционными правонарушениями применимо к правоотношениям, регулируемым настоящим Порядком, следует понимать: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совершение деяний, указанных в подпункте "а" настоящего пункта, от имени или в интересах юридического лица.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Невыполнение работником должностной (служебной) обязанности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Работник,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законодательством Российской Федерации.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Направление уведомления работодателю производится по форме согласно 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 №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Порядку.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-журнал регистрации).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проверки сведений по факту обращения к работнику образовательного учреждения каких-либо лиц в целях склонения его к совершению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383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D4850" w:rsidRDefault="004D4850" w:rsidP="003C2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850" w:rsidRDefault="004D4850" w:rsidP="003C2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07" w:rsidRPr="00CF7007" w:rsidRDefault="00CF7007" w:rsidP="004D4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7F3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  _____________       Н.Х. </w:t>
      </w:r>
      <w:proofErr w:type="spellStart"/>
      <w:r w:rsidR="007F383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Шамхал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proofErr w:type="spellEnd"/>
    </w:p>
    <w:p w:rsidR="00791FCB" w:rsidRPr="003C2C71" w:rsidRDefault="00791FCB" w:rsidP="003C2C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91FCB" w:rsidRPr="003C2C71" w:rsidSect="007F383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07"/>
    <w:rsid w:val="00020B24"/>
    <w:rsid w:val="003C2C71"/>
    <w:rsid w:val="004D4850"/>
    <w:rsid w:val="00791FCB"/>
    <w:rsid w:val="007F3831"/>
    <w:rsid w:val="00C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457D9-BA0D-4BAC-BEAF-E9C1CB66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3</cp:revision>
  <dcterms:created xsi:type="dcterms:W3CDTF">2018-06-25T08:47:00Z</dcterms:created>
  <dcterms:modified xsi:type="dcterms:W3CDTF">2024-12-03T07:30:00Z</dcterms:modified>
</cp:coreProperties>
</file>